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E8422" w14:textId="77777777" w:rsidR="00DF3A2A" w:rsidRDefault="00C41CD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附表</w:t>
      </w:r>
      <w:proofErr w:type="gramStart"/>
      <w:r>
        <w:rPr>
          <w:rFonts w:ascii="仿宋_GB2312" w:eastAsia="仿宋_GB2312" w:hint="eastAsia"/>
          <w:sz w:val="28"/>
          <w:szCs w:val="28"/>
        </w:rPr>
        <w:t>一</w:t>
      </w:r>
      <w:proofErr w:type="gramEnd"/>
      <w:r>
        <w:rPr>
          <w:rFonts w:ascii="仿宋_GB2312" w:eastAsia="仿宋_GB2312" w:hint="eastAsia"/>
          <w:sz w:val="28"/>
          <w:szCs w:val="28"/>
        </w:rPr>
        <w:t>：</w:t>
      </w:r>
    </w:p>
    <w:p w14:paraId="1ABE8423" w14:textId="77777777" w:rsidR="00DF3A2A" w:rsidRDefault="00C41CD1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共青团西南交通大学交通运输与物流学院委员会</w:t>
      </w:r>
    </w:p>
    <w:p w14:paraId="1ABE8424" w14:textId="3E0B68AB" w:rsidR="00DF3A2A" w:rsidRDefault="00C41CD1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第</w:t>
      </w:r>
      <w:r w:rsidR="00BE7A9D">
        <w:rPr>
          <w:rFonts w:ascii="仿宋_GB2312" w:eastAsia="仿宋_GB2312" w:hint="eastAsia"/>
          <w:sz w:val="28"/>
          <w:szCs w:val="28"/>
        </w:rPr>
        <w:t>三</w:t>
      </w:r>
      <w:r>
        <w:rPr>
          <w:rFonts w:ascii="仿宋_GB2312" w:eastAsia="仿宋_GB2312" w:hint="eastAsia"/>
          <w:sz w:val="28"/>
          <w:szCs w:val="28"/>
        </w:rPr>
        <w:t>届团委委员候选人提名名单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5012"/>
      </w:tblGrid>
      <w:tr w:rsidR="00DF3A2A" w14:paraId="1ABE8428" w14:textId="77777777">
        <w:tc>
          <w:tcPr>
            <w:tcW w:w="1668" w:type="dxa"/>
          </w:tcPr>
          <w:p w14:paraId="1ABE8425" w14:textId="77777777" w:rsidR="00DF3A2A" w:rsidRDefault="00C41C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团支部名称</w:t>
            </w:r>
          </w:p>
        </w:tc>
        <w:tc>
          <w:tcPr>
            <w:tcW w:w="1842" w:type="dxa"/>
          </w:tcPr>
          <w:p w14:paraId="1ABE8426" w14:textId="77777777" w:rsidR="00DF3A2A" w:rsidRDefault="00C41C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支部大会时间</w:t>
            </w:r>
          </w:p>
        </w:tc>
        <w:tc>
          <w:tcPr>
            <w:tcW w:w="5012" w:type="dxa"/>
          </w:tcPr>
          <w:p w14:paraId="1ABE8427" w14:textId="77777777" w:rsidR="00DF3A2A" w:rsidRDefault="00C41C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提名名单</w:t>
            </w:r>
          </w:p>
        </w:tc>
      </w:tr>
      <w:tr w:rsidR="00DF3A2A" w14:paraId="1ABE842C" w14:textId="77777777">
        <w:trPr>
          <w:trHeight w:val="962"/>
        </w:trPr>
        <w:tc>
          <w:tcPr>
            <w:tcW w:w="1668" w:type="dxa"/>
          </w:tcPr>
          <w:p w14:paraId="1ABE8429" w14:textId="77777777" w:rsidR="00DF3A2A" w:rsidRDefault="00DF3A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ABE842A" w14:textId="77777777" w:rsidR="00DF3A2A" w:rsidRDefault="00DF3A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012" w:type="dxa"/>
          </w:tcPr>
          <w:p w14:paraId="1ABE842B" w14:textId="77777777" w:rsidR="00DF3A2A" w:rsidRDefault="00DF3A2A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1ABE842D" w14:textId="2603EDC3" w:rsidR="00DF3A2A" w:rsidRDefault="00C41CD1" w:rsidP="00C41CD1">
      <w:pPr>
        <w:widowControl/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团支书： </w:t>
      </w:r>
      <w:r>
        <w:rPr>
          <w:rFonts w:ascii="仿宋_GB2312" w:eastAsia="仿宋_GB2312"/>
          <w:sz w:val="28"/>
          <w:szCs w:val="28"/>
        </w:rPr>
        <w:t xml:space="preserve">   </w:t>
      </w:r>
    </w:p>
    <w:p w14:paraId="1ABE842E" w14:textId="77080DB7" w:rsidR="00DF3A2A" w:rsidRDefault="00C41CD1" w:rsidP="00C41CD1">
      <w:pPr>
        <w:widowControl/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 </w:t>
      </w:r>
      <w:r>
        <w:rPr>
          <w:rFonts w:ascii="仿宋_GB2312" w:eastAsia="仿宋_GB2312" w:hint="eastAsia"/>
          <w:sz w:val="28"/>
          <w:szCs w:val="28"/>
        </w:rPr>
        <w:t xml:space="preserve">班长： </w:t>
      </w:r>
      <w:r>
        <w:rPr>
          <w:rFonts w:ascii="仿宋_GB2312" w:eastAsia="仿宋_GB2312"/>
          <w:sz w:val="28"/>
          <w:szCs w:val="28"/>
        </w:rPr>
        <w:t xml:space="preserve">     </w:t>
      </w:r>
    </w:p>
    <w:p w14:paraId="1ABE842F" w14:textId="77777777" w:rsidR="00DF3A2A" w:rsidRDefault="00DF3A2A">
      <w:pPr>
        <w:widowControl/>
        <w:jc w:val="right"/>
        <w:rPr>
          <w:rFonts w:ascii="仿宋_GB2312" w:eastAsia="仿宋_GB2312"/>
          <w:sz w:val="28"/>
          <w:szCs w:val="28"/>
        </w:rPr>
      </w:pPr>
    </w:p>
    <w:p w14:paraId="1ABE8443" w14:textId="77777777" w:rsidR="00DF3A2A" w:rsidRDefault="00DF3A2A">
      <w:pPr>
        <w:rPr>
          <w:rFonts w:ascii="仿宋_GB2312" w:eastAsia="仿宋_GB2312"/>
          <w:sz w:val="28"/>
          <w:szCs w:val="28"/>
        </w:rPr>
      </w:pPr>
    </w:p>
    <w:p w14:paraId="1ABE8444" w14:textId="77777777" w:rsidR="00DF3A2A" w:rsidRDefault="00C41CD1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附表二：</w:t>
      </w:r>
    </w:p>
    <w:p w14:paraId="1ABE8445" w14:textId="77777777" w:rsidR="00DF3A2A" w:rsidRDefault="00C41CD1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共青团交通运输与物流学院</w:t>
      </w:r>
    </w:p>
    <w:p w14:paraId="1ABE8446" w14:textId="1FD32436" w:rsidR="00DF3A2A" w:rsidRDefault="00C41CD1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第</w:t>
      </w:r>
      <w:r w:rsidR="00511940">
        <w:rPr>
          <w:rFonts w:ascii="仿宋_GB2312" w:eastAsia="仿宋_GB2312" w:hint="eastAsia"/>
          <w:sz w:val="28"/>
          <w:szCs w:val="28"/>
        </w:rPr>
        <w:t>三</w:t>
      </w:r>
      <w:r>
        <w:rPr>
          <w:rFonts w:ascii="仿宋_GB2312" w:eastAsia="仿宋_GB2312" w:hint="eastAsia"/>
          <w:sz w:val="28"/>
          <w:szCs w:val="28"/>
        </w:rPr>
        <w:t>届团</w:t>
      </w:r>
      <w:r>
        <w:rPr>
          <w:rFonts w:ascii="仿宋_GB2312" w:eastAsia="仿宋_GB2312" w:hint="eastAsia"/>
          <w:sz w:val="28"/>
          <w:szCs w:val="28"/>
        </w:rPr>
        <w:t>员代表大会</w:t>
      </w:r>
      <w:r>
        <w:rPr>
          <w:rFonts w:ascii="仿宋_GB2312" w:eastAsia="仿宋_GB2312" w:hint="eastAsia"/>
          <w:sz w:val="28"/>
          <w:szCs w:val="28"/>
        </w:rPr>
        <w:t>代表</w:t>
      </w:r>
      <w:r>
        <w:rPr>
          <w:rFonts w:ascii="仿宋_GB2312" w:eastAsia="仿宋_GB2312" w:hint="eastAsia"/>
          <w:sz w:val="28"/>
          <w:szCs w:val="28"/>
        </w:rPr>
        <w:t>汇总</w:t>
      </w:r>
      <w:r>
        <w:rPr>
          <w:rFonts w:ascii="仿宋_GB2312" w:eastAsia="仿宋_GB2312" w:hint="eastAsia"/>
          <w:sz w:val="28"/>
          <w:szCs w:val="28"/>
        </w:rPr>
        <w:t>名单</w:t>
      </w:r>
    </w:p>
    <w:tbl>
      <w:tblPr>
        <w:tblStyle w:val="ae"/>
        <w:tblW w:w="8522" w:type="dxa"/>
        <w:tblLayout w:type="fixed"/>
        <w:tblLook w:val="04A0" w:firstRow="1" w:lastRow="0" w:firstColumn="1" w:lastColumn="0" w:noHBand="0" w:noVBand="1"/>
      </w:tblPr>
      <w:tblGrid>
        <w:gridCol w:w="1001"/>
        <w:gridCol w:w="1020"/>
        <w:gridCol w:w="1050"/>
        <w:gridCol w:w="1580"/>
        <w:gridCol w:w="1790"/>
        <w:gridCol w:w="2081"/>
      </w:tblGrid>
      <w:tr w:rsidR="00DF3A2A" w14:paraId="1ABE844D" w14:textId="77777777">
        <w:tc>
          <w:tcPr>
            <w:tcW w:w="1001" w:type="dxa"/>
          </w:tcPr>
          <w:p w14:paraId="1ABE8447" w14:textId="77777777" w:rsidR="00DF3A2A" w:rsidRDefault="00C41CD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020" w:type="dxa"/>
          </w:tcPr>
          <w:p w14:paraId="1ABE8448" w14:textId="77777777" w:rsidR="00DF3A2A" w:rsidRDefault="00C41CD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050" w:type="dxa"/>
          </w:tcPr>
          <w:p w14:paraId="1ABE8449" w14:textId="77777777" w:rsidR="00DF3A2A" w:rsidRDefault="00C41CD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580" w:type="dxa"/>
          </w:tcPr>
          <w:p w14:paraId="1ABE844A" w14:textId="77777777" w:rsidR="00DF3A2A" w:rsidRDefault="00C41CD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790" w:type="dxa"/>
          </w:tcPr>
          <w:p w14:paraId="1ABE844B" w14:textId="77777777" w:rsidR="00DF3A2A" w:rsidRDefault="00C41CD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所在团支部</w:t>
            </w:r>
          </w:p>
        </w:tc>
        <w:tc>
          <w:tcPr>
            <w:tcW w:w="2081" w:type="dxa"/>
          </w:tcPr>
          <w:p w14:paraId="1ABE844C" w14:textId="77777777" w:rsidR="00DF3A2A" w:rsidRDefault="00C41CD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</w:tr>
      <w:tr w:rsidR="00DF3A2A" w14:paraId="1ABE8454" w14:textId="77777777">
        <w:tc>
          <w:tcPr>
            <w:tcW w:w="1001" w:type="dxa"/>
          </w:tcPr>
          <w:p w14:paraId="1ABE844E" w14:textId="77777777" w:rsidR="00DF3A2A" w:rsidRDefault="00DF3A2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0" w:type="dxa"/>
          </w:tcPr>
          <w:p w14:paraId="1ABE844F" w14:textId="77777777" w:rsidR="00DF3A2A" w:rsidRDefault="00DF3A2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14:paraId="1ABE8450" w14:textId="77777777" w:rsidR="00DF3A2A" w:rsidRDefault="00DF3A2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0" w:type="dxa"/>
          </w:tcPr>
          <w:p w14:paraId="1ABE8451" w14:textId="77777777" w:rsidR="00DF3A2A" w:rsidRDefault="00DF3A2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0" w:type="dxa"/>
          </w:tcPr>
          <w:p w14:paraId="1ABE8452" w14:textId="77777777" w:rsidR="00DF3A2A" w:rsidRDefault="00DF3A2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81" w:type="dxa"/>
          </w:tcPr>
          <w:p w14:paraId="1ABE8453" w14:textId="77777777" w:rsidR="00DF3A2A" w:rsidRDefault="00DF3A2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1ABE8463" w14:textId="77777777" w:rsidR="00DF3A2A" w:rsidRDefault="00DF3A2A">
      <w:pPr>
        <w:rPr>
          <w:rFonts w:ascii="仿宋_GB2312" w:eastAsia="仿宋_GB2312"/>
          <w:sz w:val="28"/>
          <w:szCs w:val="28"/>
        </w:rPr>
      </w:pPr>
    </w:p>
    <w:p w14:paraId="3D9FBC01" w14:textId="77777777" w:rsidR="00C41CD1" w:rsidRDefault="00C41CD1" w:rsidP="00C41CD1">
      <w:pPr>
        <w:widowControl/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</w:t>
      </w:r>
      <w:r>
        <w:rPr>
          <w:rFonts w:ascii="仿宋_GB2312" w:eastAsia="仿宋_GB2312" w:hint="eastAsia"/>
          <w:sz w:val="28"/>
          <w:szCs w:val="28"/>
        </w:rPr>
        <w:t xml:space="preserve">团支书： </w:t>
      </w:r>
      <w:r>
        <w:rPr>
          <w:rFonts w:ascii="仿宋_GB2312" w:eastAsia="仿宋_GB2312"/>
          <w:sz w:val="28"/>
          <w:szCs w:val="28"/>
        </w:rPr>
        <w:t xml:space="preserve">   </w:t>
      </w:r>
    </w:p>
    <w:p w14:paraId="33FC46A9" w14:textId="77777777" w:rsidR="00C41CD1" w:rsidRDefault="00C41CD1" w:rsidP="00C41CD1">
      <w:pPr>
        <w:widowControl/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 班长： </w:t>
      </w:r>
      <w:r>
        <w:rPr>
          <w:rFonts w:ascii="仿宋_GB2312" w:eastAsia="仿宋_GB2312"/>
          <w:sz w:val="28"/>
          <w:szCs w:val="28"/>
        </w:rPr>
        <w:t xml:space="preserve">     </w:t>
      </w:r>
    </w:p>
    <w:p w14:paraId="1ABE8466" w14:textId="702F8221" w:rsidR="00DF3A2A" w:rsidRDefault="00DF3A2A" w:rsidP="00C41CD1">
      <w:pPr>
        <w:widowControl/>
        <w:jc w:val="right"/>
      </w:pPr>
    </w:p>
    <w:sectPr w:rsidR="00DF3A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6E5"/>
    <w:rsid w:val="002646E5"/>
    <w:rsid w:val="004A04ED"/>
    <w:rsid w:val="00511940"/>
    <w:rsid w:val="005D717F"/>
    <w:rsid w:val="007456A2"/>
    <w:rsid w:val="0079701B"/>
    <w:rsid w:val="00972D5A"/>
    <w:rsid w:val="00A43EE1"/>
    <w:rsid w:val="00BE7A9D"/>
    <w:rsid w:val="00C41CD1"/>
    <w:rsid w:val="00DF3A2A"/>
    <w:rsid w:val="00DF7B79"/>
    <w:rsid w:val="00E90B56"/>
    <w:rsid w:val="00ED5450"/>
    <w:rsid w:val="00F52BBE"/>
    <w:rsid w:val="00FD3B7C"/>
    <w:rsid w:val="1C6830B0"/>
    <w:rsid w:val="292561FF"/>
    <w:rsid w:val="340E4802"/>
    <w:rsid w:val="36687CFD"/>
    <w:rsid w:val="36E463A1"/>
    <w:rsid w:val="3748020E"/>
    <w:rsid w:val="3DB53555"/>
    <w:rsid w:val="4C5C0B11"/>
    <w:rsid w:val="4D5E3199"/>
    <w:rsid w:val="517A48E3"/>
    <w:rsid w:val="576137B2"/>
    <w:rsid w:val="6B2B4256"/>
    <w:rsid w:val="6E045787"/>
    <w:rsid w:val="70A02F8F"/>
    <w:rsid w:val="71662CE8"/>
    <w:rsid w:val="7841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E8422"/>
  <w15:docId w15:val="{E9947E2C-7EF5-4A87-8524-C5846CFC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widowControl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widowControl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widowControl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widowControl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4061" w:themeColor="accent1" w:themeShade="80"/>
      <w:kern w:val="0"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widowControl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  <w:kern w:val="0"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widowControl/>
      <w:spacing w:before="20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widowControl/>
      <w:spacing w:before="200" w:line="276" w:lineRule="auto"/>
      <w:jc w:val="left"/>
      <w:outlineLvl w:val="7"/>
    </w:pPr>
    <w:rPr>
      <w:rFonts w:asciiTheme="majorHAnsi" w:eastAsiaTheme="majorEastAsia" w:hAnsiTheme="majorHAnsi" w:cstheme="majorBidi"/>
      <w:color w:val="4F81BD" w:themeColor="accent1"/>
      <w:kern w:val="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widowControl/>
      <w:spacing w:before="200" w:line="276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b/>
      <w:bCs/>
      <w:color w:val="4F81BD" w:themeColor="accent1"/>
      <w:sz w:val="18"/>
      <w:szCs w:val="18"/>
    </w:rPr>
  </w:style>
  <w:style w:type="paragraph" w:styleId="a4">
    <w:name w:val="footer"/>
    <w:basedOn w:val="a"/>
    <w:link w:val="a5"/>
    <w:uiPriority w:val="99"/>
    <w:unhideWhenUsed/>
    <w:qFormat/>
    <w:pPr>
      <w:widowControl/>
      <w:tabs>
        <w:tab w:val="center" w:pos="4153"/>
        <w:tab w:val="right" w:pos="8306"/>
      </w:tabs>
      <w:snapToGrid w:val="0"/>
      <w:spacing w:after="200"/>
      <w:jc w:val="left"/>
    </w:pPr>
    <w:rPr>
      <w:rFonts w:asciiTheme="minorHAnsi" w:eastAsiaTheme="minorEastAsia" w:hAnsiTheme="minorHAnsi" w:cstheme="min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200"/>
      <w:jc w:val="center"/>
    </w:pPr>
    <w:rPr>
      <w:rFonts w:asciiTheme="minorHAnsi" w:eastAsiaTheme="minorEastAsia" w:hAnsiTheme="minorHAnsi" w:cstheme="minorBidi"/>
      <w:kern w:val="0"/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pPr>
      <w:widowControl/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Emphasis"/>
    <w:basedOn w:val="a0"/>
    <w:uiPriority w:val="20"/>
    <w:qFormat/>
    <w:rPr>
      <w:i/>
      <w:iCs/>
    </w:rPr>
  </w:style>
  <w:style w:type="table" w:styleId="ae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b">
    <w:name w:val="标题 字符"/>
    <w:basedOn w:val="a0"/>
    <w:link w:val="aa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副标题 字符"/>
    <w:basedOn w:val="a0"/>
    <w:link w:val="a8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1">
    <w:name w:val="无间隔1"/>
    <w:link w:val="Char"/>
    <w:uiPriority w:val="1"/>
    <w:qFormat/>
    <w:rPr>
      <w:sz w:val="22"/>
      <w:szCs w:val="22"/>
    </w:rPr>
  </w:style>
  <w:style w:type="character" w:customStyle="1" w:styleId="Char">
    <w:name w:val="无间隔 Char"/>
    <w:basedOn w:val="a0"/>
    <w:link w:val="11"/>
    <w:uiPriority w:val="1"/>
  </w:style>
  <w:style w:type="paragraph" w:customStyle="1" w:styleId="12">
    <w:name w:val="列表段落1"/>
    <w:basedOn w:val="a"/>
    <w:uiPriority w:val="34"/>
    <w:qFormat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</w:rPr>
  </w:style>
  <w:style w:type="paragraph" w:customStyle="1" w:styleId="13">
    <w:name w:val="引用1"/>
    <w:basedOn w:val="a"/>
    <w:next w:val="a"/>
    <w:link w:val="Char0"/>
    <w:uiPriority w:val="29"/>
    <w:qFormat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</w:rPr>
  </w:style>
  <w:style w:type="character" w:customStyle="1" w:styleId="Char0">
    <w:name w:val="引用 Char"/>
    <w:basedOn w:val="a0"/>
    <w:link w:val="13"/>
    <w:uiPriority w:val="29"/>
    <w:qFormat/>
    <w:rPr>
      <w:i/>
      <w:iCs/>
      <w:color w:val="000000" w:themeColor="text1"/>
    </w:rPr>
  </w:style>
  <w:style w:type="paragraph" w:customStyle="1" w:styleId="14">
    <w:name w:val="明显引用1"/>
    <w:basedOn w:val="a"/>
    <w:next w:val="a"/>
    <w:link w:val="Char1"/>
    <w:uiPriority w:val="30"/>
    <w:qFormat/>
    <w:pPr>
      <w:widowControl/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4F81BD" w:themeColor="accent1"/>
      <w:kern w:val="0"/>
      <w:sz w:val="22"/>
    </w:rPr>
  </w:style>
  <w:style w:type="character" w:customStyle="1" w:styleId="Char1">
    <w:name w:val="明显引用 Char"/>
    <w:basedOn w:val="a0"/>
    <w:link w:val="14"/>
    <w:uiPriority w:val="30"/>
    <w:qFormat/>
    <w:rPr>
      <w:b/>
      <w:bCs/>
      <w:i/>
      <w:iCs/>
      <w:color w:val="4F81BD" w:themeColor="accent1"/>
    </w:rPr>
  </w:style>
  <w:style w:type="character" w:customStyle="1" w:styleId="15">
    <w:name w:val="不明显强调1"/>
    <w:basedOn w:val="a0"/>
    <w:uiPriority w:val="19"/>
    <w:qFormat/>
    <w:rPr>
      <w:i/>
      <w:iCs/>
      <w:color w:val="7F7F7F" w:themeColor="text1" w:themeTint="80"/>
    </w:rPr>
  </w:style>
  <w:style w:type="character" w:customStyle="1" w:styleId="16">
    <w:name w:val="明显强调1"/>
    <w:basedOn w:val="a0"/>
    <w:uiPriority w:val="21"/>
    <w:qFormat/>
    <w:rPr>
      <w:b/>
      <w:bCs/>
      <w:i/>
      <w:iCs/>
      <w:color w:val="4F81BD" w:themeColor="accent1"/>
    </w:rPr>
  </w:style>
  <w:style w:type="character" w:customStyle="1" w:styleId="17">
    <w:name w:val="不明显参考1"/>
    <w:basedOn w:val="a0"/>
    <w:uiPriority w:val="31"/>
    <w:qFormat/>
    <w:rPr>
      <w:smallCaps/>
      <w:color w:val="C0504D" w:themeColor="accent2"/>
      <w:u w:val="single"/>
    </w:rPr>
  </w:style>
  <w:style w:type="character" w:customStyle="1" w:styleId="18">
    <w:name w:val="明显参考1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9">
    <w:name w:val="书籍标题1"/>
    <w:basedOn w:val="a0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"/>
    <w:uiPriority w:val="39"/>
    <w:unhideWhenUsed/>
    <w:qFormat/>
    <w:pPr>
      <w:outlineLvl w:val="9"/>
    </w:p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43EE1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A43EE1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A43EE1"/>
    <w:rPr>
      <w:rFonts w:ascii="Calibri" w:eastAsia="宋体" w:hAnsi="Calibri" w:cs="Times New Roman"/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43EE1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A43EE1"/>
    <w:rPr>
      <w:rFonts w:ascii="Calibri" w:eastAsia="宋体" w:hAnsi="Calibri" w:cs="Times New Roman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温宇轩</cp:lastModifiedBy>
  <cp:revision>16</cp:revision>
  <dcterms:created xsi:type="dcterms:W3CDTF">2017-05-15T15:00:00Z</dcterms:created>
  <dcterms:modified xsi:type="dcterms:W3CDTF">2022-05-06T10:10:00Z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